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8C" w:rsidRDefault="0030208C" w:rsidP="0058207E">
      <w:pPr>
        <w:ind w:left="14" w:right="9"/>
        <w:jc w:val="center"/>
        <w:rPr>
          <w:b/>
        </w:rPr>
      </w:pPr>
      <w:bookmarkStart w:id="0" w:name="_GoBack"/>
      <w:bookmarkEnd w:id="0"/>
    </w:p>
    <w:p w:rsidR="00BF4B21" w:rsidRDefault="0030208C" w:rsidP="00BF4B21">
      <w:pPr>
        <w:spacing w:after="0" w:line="240" w:lineRule="auto"/>
        <w:jc w:val="center"/>
        <w:rPr>
          <w:b/>
        </w:rPr>
      </w:pPr>
      <w:r w:rsidRPr="0030208C">
        <w:rPr>
          <w:b/>
          <w:color w:val="auto"/>
          <w:sz w:val="24"/>
          <w:szCs w:val="24"/>
          <w:lang w:eastAsia="zh-CN"/>
        </w:rPr>
        <w:t xml:space="preserve">                                               </w:t>
      </w:r>
      <w:r w:rsidR="00BF4B21">
        <w:rPr>
          <w:b/>
          <w:color w:val="auto"/>
          <w:sz w:val="24"/>
          <w:szCs w:val="24"/>
          <w:lang w:eastAsia="zh-CN"/>
        </w:rPr>
        <w:t xml:space="preserve">                    </w:t>
      </w:r>
      <w:r w:rsidR="00BF4B21">
        <w:rPr>
          <w:b/>
        </w:rPr>
        <w:t>Утверждаю</w:t>
      </w:r>
    </w:p>
    <w:p w:rsidR="00BF4B21" w:rsidRDefault="00BF4B21" w:rsidP="00BF4B21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Директор ООО «ХЕЛФ ФУД»</w:t>
      </w:r>
    </w:p>
    <w:p w:rsidR="00BF4B21" w:rsidRDefault="00BF4B21" w:rsidP="00BF4B21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____________Крюкова Э.В.</w:t>
      </w:r>
    </w:p>
    <w:p w:rsidR="00BF4B21" w:rsidRDefault="00BF4B21" w:rsidP="00BF4B21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«_____» ____________202</w:t>
      </w:r>
      <w:r w:rsidR="00C24FA4">
        <w:rPr>
          <w:b/>
        </w:rPr>
        <w:t>3</w:t>
      </w:r>
      <w:r>
        <w:rPr>
          <w:b/>
        </w:rPr>
        <w:t xml:space="preserve"> г.</w:t>
      </w:r>
    </w:p>
    <w:p w:rsidR="0030208C" w:rsidRPr="0030208C" w:rsidRDefault="0030208C" w:rsidP="00BF4B21">
      <w:pPr>
        <w:spacing w:after="0" w:line="240" w:lineRule="auto"/>
        <w:ind w:right="0" w:firstLine="0"/>
        <w:jc w:val="left"/>
        <w:rPr>
          <w:b/>
          <w:color w:val="auto"/>
          <w:sz w:val="24"/>
          <w:szCs w:val="24"/>
          <w:lang w:eastAsia="zh-CN"/>
        </w:rPr>
      </w:pPr>
    </w:p>
    <w:p w:rsidR="0030208C" w:rsidRPr="0030208C" w:rsidRDefault="0030208C" w:rsidP="0030208C">
      <w:pPr>
        <w:suppressAutoHyphens/>
        <w:spacing w:after="0" w:line="240" w:lineRule="auto"/>
        <w:ind w:right="0" w:firstLine="0"/>
        <w:jc w:val="left"/>
        <w:rPr>
          <w:b/>
          <w:color w:val="auto"/>
          <w:sz w:val="24"/>
          <w:szCs w:val="24"/>
          <w:lang w:eastAsia="zh-CN"/>
        </w:rPr>
      </w:pPr>
    </w:p>
    <w:p w:rsidR="0030208C" w:rsidRPr="0030208C" w:rsidRDefault="0030208C" w:rsidP="0030208C">
      <w:pPr>
        <w:suppressAutoHyphens/>
        <w:spacing w:after="0" w:line="240" w:lineRule="auto"/>
        <w:ind w:right="0" w:firstLine="0"/>
        <w:jc w:val="center"/>
        <w:rPr>
          <w:b/>
          <w:color w:val="auto"/>
          <w:sz w:val="24"/>
          <w:szCs w:val="24"/>
          <w:lang w:eastAsia="zh-CN"/>
        </w:rPr>
      </w:pPr>
      <w:r w:rsidRPr="0030208C">
        <w:rPr>
          <w:b/>
          <w:color w:val="auto"/>
          <w:sz w:val="24"/>
          <w:szCs w:val="24"/>
          <w:lang w:eastAsia="zh-CN"/>
        </w:rPr>
        <w:t xml:space="preserve">Технологическая карта кулинарного изделия (блюда) 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jc w:val="center"/>
        <w:rPr>
          <w:b/>
          <w:color w:val="auto"/>
          <w:sz w:val="24"/>
          <w:szCs w:val="24"/>
          <w:lang w:eastAsia="zh-CN"/>
        </w:rPr>
      </w:pPr>
    </w:p>
    <w:p w:rsidR="0030208C" w:rsidRPr="0030208C" w:rsidRDefault="0030208C" w:rsidP="0030208C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 xml:space="preserve">Наименование кулинарного изделия (блюда): </w:t>
      </w:r>
      <w:r>
        <w:rPr>
          <w:b/>
          <w:color w:val="auto"/>
          <w:sz w:val="24"/>
          <w:szCs w:val="24"/>
          <w:lang w:eastAsia="zh-CN"/>
        </w:rPr>
        <w:t xml:space="preserve">Щи из свежей капусты с </w:t>
      </w:r>
      <w:r w:rsidRPr="0030208C">
        <w:rPr>
          <w:b/>
          <w:color w:val="auto"/>
          <w:sz w:val="24"/>
          <w:szCs w:val="24"/>
          <w:lang w:eastAsia="zh-CN"/>
        </w:rPr>
        <w:t xml:space="preserve">картофелем со сметаной и </w:t>
      </w:r>
      <w:r w:rsidR="00094009">
        <w:rPr>
          <w:b/>
          <w:color w:val="auto"/>
          <w:sz w:val="24"/>
          <w:szCs w:val="24"/>
          <w:lang w:eastAsia="zh-CN"/>
        </w:rPr>
        <w:t>мясными фрикадельками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>Номер рецептуры: 8</w:t>
      </w:r>
      <w:r>
        <w:rPr>
          <w:color w:val="auto"/>
          <w:sz w:val="24"/>
          <w:szCs w:val="24"/>
          <w:lang w:eastAsia="zh-CN"/>
        </w:rPr>
        <w:t>8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 xml:space="preserve">Наименование сборника рецептур: Сборник технических нормативов – Сборник рецептур 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 xml:space="preserve">                                                       на продукцию </w:t>
      </w:r>
      <w:proofErr w:type="gramStart"/>
      <w:r w:rsidRPr="0030208C">
        <w:rPr>
          <w:color w:val="auto"/>
          <w:sz w:val="24"/>
          <w:szCs w:val="24"/>
          <w:lang w:eastAsia="zh-CN"/>
        </w:rPr>
        <w:t>для</w:t>
      </w:r>
      <w:proofErr w:type="gramEnd"/>
      <w:r w:rsidRPr="0030208C">
        <w:rPr>
          <w:color w:val="auto"/>
          <w:sz w:val="24"/>
          <w:szCs w:val="24"/>
          <w:lang w:eastAsia="zh-CN"/>
        </w:rPr>
        <w:t xml:space="preserve"> обучающихся во всех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 xml:space="preserve">                                                       образовательных учреждений</w:t>
      </w:r>
      <w:proofErr w:type="gramStart"/>
      <w:r w:rsidRPr="0030208C">
        <w:rPr>
          <w:color w:val="auto"/>
          <w:sz w:val="24"/>
          <w:szCs w:val="24"/>
          <w:lang w:eastAsia="zh-CN"/>
        </w:rPr>
        <w:t xml:space="preserve"> / П</w:t>
      </w:r>
      <w:proofErr w:type="gramEnd"/>
      <w:r w:rsidRPr="0030208C">
        <w:rPr>
          <w:color w:val="auto"/>
          <w:sz w:val="24"/>
          <w:szCs w:val="24"/>
          <w:lang w:eastAsia="zh-CN"/>
        </w:rPr>
        <w:t xml:space="preserve">од ред. 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jc w:val="center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 xml:space="preserve">                                              М.П. Могильного и В.А. </w:t>
      </w:r>
      <w:proofErr w:type="spellStart"/>
      <w:r w:rsidRPr="0030208C">
        <w:rPr>
          <w:color w:val="auto"/>
          <w:sz w:val="24"/>
          <w:szCs w:val="24"/>
          <w:lang w:eastAsia="zh-CN"/>
        </w:rPr>
        <w:t>Тутельяна</w:t>
      </w:r>
      <w:proofErr w:type="spellEnd"/>
      <w:r w:rsidRPr="0030208C">
        <w:rPr>
          <w:color w:val="auto"/>
          <w:sz w:val="24"/>
          <w:szCs w:val="24"/>
          <w:lang w:eastAsia="zh-CN"/>
        </w:rPr>
        <w:t xml:space="preserve">. – М.: </w:t>
      </w:r>
      <w:proofErr w:type="spellStart"/>
      <w:r w:rsidRPr="0030208C">
        <w:rPr>
          <w:color w:val="auto"/>
          <w:sz w:val="24"/>
          <w:szCs w:val="24"/>
          <w:lang w:eastAsia="zh-CN"/>
        </w:rPr>
        <w:t>ДеЛи</w:t>
      </w:r>
      <w:proofErr w:type="spellEnd"/>
      <w:r w:rsidRPr="0030208C">
        <w:rPr>
          <w:color w:val="auto"/>
          <w:sz w:val="24"/>
          <w:szCs w:val="24"/>
          <w:lang w:eastAsia="zh-CN"/>
        </w:rPr>
        <w:t xml:space="preserve"> плюс, </w:t>
      </w:r>
    </w:p>
    <w:p w:rsidR="0030208C" w:rsidRDefault="0030208C" w:rsidP="0030208C">
      <w:pPr>
        <w:suppressAutoHyphens/>
        <w:spacing w:after="0" w:line="240" w:lineRule="auto"/>
        <w:ind w:right="0" w:firstLine="0"/>
        <w:jc w:val="center"/>
        <w:rPr>
          <w:color w:val="auto"/>
          <w:sz w:val="24"/>
          <w:szCs w:val="24"/>
          <w:lang w:eastAsia="zh-CN"/>
        </w:rPr>
      </w:pPr>
      <w:r w:rsidRPr="0030208C">
        <w:rPr>
          <w:color w:val="auto"/>
          <w:sz w:val="24"/>
          <w:szCs w:val="24"/>
          <w:lang w:eastAsia="zh-CN"/>
        </w:rPr>
        <w:t>2017  стр. 11</w:t>
      </w:r>
      <w:r>
        <w:rPr>
          <w:color w:val="auto"/>
          <w:sz w:val="24"/>
          <w:szCs w:val="24"/>
          <w:lang w:eastAsia="zh-CN"/>
        </w:rPr>
        <w:t>7</w:t>
      </w:r>
    </w:p>
    <w:p w:rsidR="0030208C" w:rsidRPr="0030208C" w:rsidRDefault="0030208C" w:rsidP="0030208C">
      <w:pPr>
        <w:suppressAutoHyphens/>
        <w:spacing w:after="0" w:line="240" w:lineRule="auto"/>
        <w:ind w:right="0" w:firstLine="0"/>
        <w:jc w:val="center"/>
        <w:rPr>
          <w:color w:val="auto"/>
          <w:sz w:val="24"/>
          <w:szCs w:val="24"/>
          <w:lang w:eastAsia="zh-CN"/>
        </w:rPr>
      </w:pPr>
    </w:p>
    <w:tbl>
      <w:tblPr>
        <w:tblStyle w:val="TableGrid"/>
        <w:tblW w:w="9941" w:type="dxa"/>
        <w:tblInd w:w="-108" w:type="dxa"/>
        <w:tblCellMar>
          <w:top w:w="7" w:type="dxa"/>
          <w:right w:w="77" w:type="dxa"/>
        </w:tblCellMar>
        <w:tblLook w:val="04A0" w:firstRow="1" w:lastRow="0" w:firstColumn="1" w:lastColumn="0" w:noHBand="0" w:noVBand="1"/>
      </w:tblPr>
      <w:tblGrid>
        <w:gridCol w:w="3190"/>
        <w:gridCol w:w="1594"/>
        <w:gridCol w:w="1596"/>
        <w:gridCol w:w="1597"/>
        <w:gridCol w:w="783"/>
        <w:gridCol w:w="1181"/>
      </w:tblGrid>
      <w:tr w:rsidR="0058207E" w:rsidTr="00B62235">
        <w:trPr>
          <w:trHeight w:val="262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79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5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0" w:line="259" w:lineRule="auto"/>
              <w:ind w:left="1676" w:right="0" w:firstLine="0"/>
              <w:jc w:val="left"/>
            </w:pPr>
            <w:r>
              <w:t xml:space="preserve">Расход сырья и полуфабрикатов 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left="1256" w:right="0" w:firstLine="0"/>
              <w:jc w:val="center"/>
            </w:pPr>
            <w:r>
              <w:t>1 порция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right="0"/>
              <w:jc w:val="center"/>
            </w:pPr>
            <w:r>
              <w:t>100 порций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6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7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3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0" w:firstLine="0"/>
              <w:jc w:val="left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C572DD" w:rsidTr="00BF2866">
        <w:trPr>
          <w:trHeight w:val="29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Капуста белокочанная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62,5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50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6250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5000</w:t>
            </w:r>
          </w:p>
        </w:tc>
      </w:tr>
      <w:tr w:rsidR="00C572DD" w:rsidTr="00B35AF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Картофель до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37,50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 xml:space="preserve">30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3750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3000</w:t>
            </w:r>
          </w:p>
        </w:tc>
      </w:tr>
      <w:tr w:rsidR="00C572DD" w:rsidTr="00AB0EAF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4000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3000</w:t>
            </w:r>
          </w:p>
        </w:tc>
      </w:tr>
      <w:tr w:rsidR="00C572DD" w:rsidTr="00DD64AC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ноября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43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4300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3000</w:t>
            </w:r>
          </w:p>
        </w:tc>
      </w:tr>
      <w:tr w:rsidR="00C572DD" w:rsidTr="00894D8D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46,2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4620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3000</w:t>
            </w:r>
          </w:p>
        </w:tc>
      </w:tr>
      <w:tr w:rsidR="00C572DD" w:rsidTr="00FC76A6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марта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50,1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5010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 w:firstLine="0"/>
              <w:jc w:val="center"/>
            </w:pPr>
            <w:r>
              <w:t>3000</w:t>
            </w:r>
          </w:p>
        </w:tc>
      </w:tr>
      <w:tr w:rsidR="00C572DD" w:rsidTr="007B3111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Морковь  до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12,5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1250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1000</w:t>
            </w:r>
          </w:p>
        </w:tc>
      </w:tr>
      <w:tr w:rsidR="00C572DD" w:rsidTr="006513D7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13,3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7" w:right="0" w:firstLine="0"/>
              <w:jc w:val="center"/>
            </w:pPr>
            <w:r>
              <w:t>1330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1000</w:t>
            </w:r>
          </w:p>
        </w:tc>
      </w:tr>
      <w:tr w:rsidR="00C572DD" w:rsidTr="00D179D0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Лук репчатый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9" w:right="0" w:firstLine="0"/>
              <w:jc w:val="center"/>
            </w:pPr>
            <w:r>
              <w:t xml:space="preserve">15,25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12,5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5" w:right="0" w:firstLine="0"/>
              <w:jc w:val="center"/>
            </w:pPr>
            <w:r>
              <w:t>1525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1250</w:t>
            </w:r>
          </w:p>
        </w:tc>
      </w:tr>
      <w:tr w:rsidR="00C572DD" w:rsidTr="00F11E66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Томатная паста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5" w:right="0" w:firstLine="0"/>
              <w:jc w:val="center"/>
            </w:pPr>
            <w:r>
              <w:t>250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250</w:t>
            </w:r>
          </w:p>
        </w:tc>
      </w:tr>
      <w:tr w:rsidR="00C572DD" w:rsidTr="007623E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Масло растительное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500</w:t>
            </w:r>
          </w:p>
        </w:tc>
      </w:tr>
      <w:tr w:rsidR="00C572DD" w:rsidTr="00FA6A2A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Вода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200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 xml:space="preserve">200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5" w:right="0" w:firstLine="0"/>
              <w:jc w:val="center"/>
            </w:pPr>
            <w:r>
              <w:t>20000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20000</w:t>
            </w:r>
          </w:p>
        </w:tc>
      </w:tr>
      <w:tr w:rsidR="00C572DD" w:rsidTr="00F74141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6" w:right="0" w:firstLine="0"/>
              <w:jc w:val="center"/>
            </w:pPr>
            <w:r>
              <w:t>1,2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4" w:right="0" w:firstLine="0"/>
              <w:jc w:val="center"/>
            </w:pPr>
            <w:r>
              <w:t>1,2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75" w:right="0" w:firstLine="0"/>
              <w:jc w:val="center"/>
            </w:pPr>
            <w:r>
              <w:t>120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C572DD">
            <w:pPr>
              <w:spacing w:after="0" w:line="240" w:lineRule="auto"/>
              <w:ind w:right="0"/>
              <w:jc w:val="center"/>
            </w:pPr>
            <w:r>
              <w:t>120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B33BC5" w:rsidRDefault="00094009" w:rsidP="00CF6C00">
            <w:pPr>
              <w:ind w:left="108"/>
              <w:rPr>
                <w:b/>
              </w:rPr>
            </w:pPr>
            <w:r w:rsidRPr="00B33BC5">
              <w:rPr>
                <w:b/>
              </w:rPr>
              <w:t>Фрикаделька мясная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B33BC5" w:rsidRDefault="00094009" w:rsidP="00CF6C00">
            <w:pPr>
              <w:ind w:left="7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B33BC5" w:rsidRDefault="00094009" w:rsidP="00CF6C00">
            <w:pPr>
              <w:ind w:left="74"/>
              <w:jc w:val="center"/>
              <w:rPr>
                <w:b/>
              </w:rPr>
            </w:pPr>
            <w:r w:rsidRPr="00B33BC5">
              <w:rPr>
                <w:b/>
              </w:rPr>
              <w:t>20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B33BC5" w:rsidRDefault="00094009" w:rsidP="00CF6C00">
            <w:pPr>
              <w:ind w:left="75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B33BC5" w:rsidRDefault="00094009" w:rsidP="00CF6C00">
            <w:pPr>
              <w:jc w:val="center"/>
              <w:rPr>
                <w:b/>
              </w:rPr>
            </w:pPr>
            <w:r>
              <w:rPr>
                <w:b/>
              </w:rPr>
              <w:t>2000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108"/>
            </w:pPr>
            <w:r>
              <w:t>Фарш говяжий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6"/>
              <w:jc w:val="center"/>
            </w:pPr>
            <w:r>
              <w:t>22,8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4"/>
              <w:jc w:val="center"/>
            </w:pPr>
            <w:r>
              <w:t>22,8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5"/>
              <w:jc w:val="center"/>
            </w:pPr>
            <w:r>
              <w:t>2280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jc w:val="center"/>
            </w:pPr>
            <w:r>
              <w:t>2280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108"/>
            </w:pPr>
            <w:r>
              <w:t>Лук репчатый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6"/>
              <w:jc w:val="center"/>
            </w:pPr>
            <w:r>
              <w:t>2,4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4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5"/>
              <w:jc w:val="center"/>
            </w:pPr>
            <w:r>
              <w:t>240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jc w:val="center"/>
            </w:pPr>
            <w:r>
              <w:t>200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108"/>
            </w:pPr>
            <w:r>
              <w:t>Вода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6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4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5"/>
              <w:jc w:val="center"/>
            </w:pPr>
            <w:r>
              <w:t>200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jc w:val="center"/>
            </w:pPr>
            <w:r>
              <w:t>200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108"/>
            </w:pPr>
            <w:r>
              <w:t>Яйцо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6"/>
              <w:jc w:val="center"/>
            </w:pPr>
            <w:r>
              <w:t>1,6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4"/>
              <w:jc w:val="center"/>
            </w:pPr>
            <w:r>
              <w:t>1,6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5"/>
              <w:jc w:val="center"/>
            </w:pPr>
            <w:r>
              <w:t>160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jc w:val="center"/>
            </w:pPr>
            <w:r>
              <w:t>160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108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6"/>
              <w:jc w:val="center"/>
            </w:pPr>
            <w:r>
              <w:t>0,2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4"/>
              <w:jc w:val="center"/>
            </w:pPr>
            <w:r>
              <w:t>0,2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ind w:left="75"/>
              <w:jc w:val="center"/>
            </w:pPr>
            <w:r>
              <w:t>20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Default="00094009" w:rsidP="00CF6C00">
            <w:pPr>
              <w:jc w:val="center"/>
            </w:pPr>
            <w:r>
              <w:t>20</w:t>
            </w:r>
          </w:p>
        </w:tc>
      </w:tr>
      <w:tr w:rsidR="00094009" w:rsidTr="00171F2A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D503DA" w:rsidRDefault="00094009" w:rsidP="00CF6C00">
            <w:pPr>
              <w:ind w:left="108"/>
              <w:rPr>
                <w:b/>
              </w:rPr>
            </w:pPr>
            <w:r w:rsidRPr="00D503DA">
              <w:rPr>
                <w:b/>
              </w:rPr>
              <w:t>Масса полуфабриката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D503DA" w:rsidRDefault="00094009" w:rsidP="00CF6C00">
            <w:pPr>
              <w:ind w:left="76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D503DA" w:rsidRDefault="00094009" w:rsidP="00CF6C00">
            <w:pPr>
              <w:ind w:left="74"/>
              <w:jc w:val="center"/>
              <w:rPr>
                <w:b/>
              </w:rPr>
            </w:pPr>
            <w:r w:rsidRPr="00D503DA">
              <w:rPr>
                <w:b/>
              </w:rPr>
              <w:t>26,8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D503DA" w:rsidRDefault="00094009" w:rsidP="00CF6C00">
            <w:pPr>
              <w:ind w:left="75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09" w:rsidRPr="00D503DA" w:rsidRDefault="00094009" w:rsidP="00CF6C00">
            <w:pPr>
              <w:jc w:val="center"/>
              <w:rPr>
                <w:b/>
              </w:rPr>
            </w:pPr>
            <w:r>
              <w:rPr>
                <w:b/>
              </w:rPr>
              <w:t>2680</w:t>
            </w:r>
          </w:p>
        </w:tc>
      </w:tr>
      <w:tr w:rsidR="00C572DD" w:rsidTr="008E0C0B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C572DD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Сметана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622602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622602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622602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DD" w:rsidRDefault="00622602" w:rsidP="00C572DD">
            <w:pPr>
              <w:spacing w:after="0" w:line="240" w:lineRule="auto"/>
              <w:ind w:right="0"/>
              <w:jc w:val="center"/>
            </w:pPr>
            <w:r>
              <w:t>500</w:t>
            </w:r>
          </w:p>
        </w:tc>
      </w:tr>
      <w:tr w:rsidR="0030208C" w:rsidTr="005D527F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08C" w:rsidRPr="00094009" w:rsidRDefault="0030208C" w:rsidP="00B33BC5">
            <w:pPr>
              <w:spacing w:after="0" w:line="240" w:lineRule="auto"/>
              <w:ind w:left="108" w:right="0" w:firstLine="0"/>
              <w:jc w:val="left"/>
              <w:rPr>
                <w:b/>
              </w:rPr>
            </w:pPr>
            <w:r w:rsidRPr="00094009">
              <w:rPr>
                <w:b/>
              </w:rPr>
              <w:t xml:space="preserve">ВЫХОД: 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08C" w:rsidRPr="00094009" w:rsidRDefault="0030208C" w:rsidP="00622602">
            <w:pPr>
              <w:spacing w:after="0" w:line="240" w:lineRule="auto"/>
              <w:ind w:left="75" w:right="0" w:firstLine="0"/>
              <w:jc w:val="center"/>
              <w:rPr>
                <w:b/>
              </w:rPr>
            </w:pPr>
            <w:r w:rsidRPr="00094009">
              <w:rPr>
                <w:b/>
              </w:rPr>
              <w:t>250/</w:t>
            </w:r>
            <w:r w:rsidR="00622602">
              <w:rPr>
                <w:b/>
              </w:rPr>
              <w:t>20/5</w:t>
            </w:r>
          </w:p>
        </w:tc>
        <w:tc>
          <w:tcPr>
            <w:tcW w:w="3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08C" w:rsidRPr="00094009" w:rsidRDefault="0030208C" w:rsidP="00622602">
            <w:pPr>
              <w:spacing w:after="0" w:line="240" w:lineRule="auto"/>
              <w:ind w:right="0" w:firstLine="0"/>
              <w:jc w:val="center"/>
              <w:rPr>
                <w:b/>
              </w:rPr>
            </w:pPr>
            <w:r w:rsidRPr="00094009">
              <w:rPr>
                <w:b/>
              </w:rPr>
              <w:t>25000/</w:t>
            </w:r>
            <w:r w:rsidR="00622602">
              <w:rPr>
                <w:b/>
              </w:rPr>
              <w:t>2000/500</w:t>
            </w:r>
          </w:p>
        </w:tc>
      </w:tr>
    </w:tbl>
    <w:p w:rsidR="0058207E" w:rsidRDefault="0058207E" w:rsidP="0058207E">
      <w:pPr>
        <w:spacing w:after="21" w:line="259" w:lineRule="auto"/>
        <w:ind w:right="0" w:firstLine="0"/>
        <w:jc w:val="left"/>
      </w:pPr>
      <w:r>
        <w:t xml:space="preserve"> </w:t>
      </w:r>
    </w:p>
    <w:p w:rsidR="00C572DD" w:rsidRPr="00C572DD" w:rsidRDefault="00C572DD" w:rsidP="00C572DD">
      <w:pPr>
        <w:tabs>
          <w:tab w:val="left" w:pos="360"/>
          <w:tab w:val="left" w:pos="993"/>
        </w:tabs>
        <w:suppressAutoHyphens/>
        <w:spacing w:after="0" w:line="240" w:lineRule="auto"/>
        <w:ind w:right="0" w:firstLine="0"/>
        <w:jc w:val="center"/>
        <w:rPr>
          <w:color w:val="auto"/>
          <w:sz w:val="24"/>
          <w:szCs w:val="24"/>
          <w:lang w:eastAsia="zh-CN"/>
        </w:rPr>
      </w:pPr>
      <w:r w:rsidRPr="00C572DD">
        <w:rPr>
          <w:color w:val="auto"/>
          <w:sz w:val="24"/>
          <w:szCs w:val="24"/>
          <w:lang w:eastAsia="zh-CN"/>
        </w:rPr>
        <w:t>ПИЩЕВАЯ И ЭНЕРГЕТИЧЕСКАЯ ЦЕННОСТЬ* на 1 порцию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17"/>
        <w:gridCol w:w="850"/>
        <w:gridCol w:w="916"/>
        <w:gridCol w:w="1187"/>
        <w:gridCol w:w="1383"/>
        <w:gridCol w:w="830"/>
        <w:gridCol w:w="588"/>
        <w:gridCol w:w="708"/>
        <w:gridCol w:w="709"/>
        <w:gridCol w:w="709"/>
        <w:gridCol w:w="567"/>
        <w:gridCol w:w="686"/>
        <w:gridCol w:w="520"/>
      </w:tblGrid>
      <w:tr w:rsidR="00C572DD" w:rsidRPr="00C572DD" w:rsidTr="00510EB4">
        <w:trPr>
          <w:trHeight w:val="623"/>
        </w:trPr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 xml:space="preserve">Выход, </w:t>
            </w:r>
            <w:proofErr w:type="gramStart"/>
            <w:r w:rsidRPr="00C572DD">
              <w:rPr>
                <w:color w:val="auto"/>
                <w:sz w:val="20"/>
                <w:szCs w:val="20"/>
                <w:lang w:eastAsia="zh-CN"/>
              </w:rPr>
              <w:t>г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left="-183" w:right="-3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Белки,</w:t>
            </w: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left="-183" w:right="-3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г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 xml:space="preserve">Жиры, </w:t>
            </w:r>
            <w:proofErr w:type="gramStart"/>
            <w:r w:rsidRPr="00C572DD">
              <w:rPr>
                <w:color w:val="auto"/>
                <w:sz w:val="20"/>
                <w:szCs w:val="20"/>
                <w:lang w:eastAsia="zh-CN"/>
              </w:rPr>
              <w:t>г</w:t>
            </w:r>
            <w:proofErr w:type="gram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 xml:space="preserve">Углеводы, </w:t>
            </w:r>
            <w:proofErr w:type="gramStart"/>
            <w:r w:rsidRPr="00C572DD">
              <w:rPr>
                <w:color w:val="auto"/>
                <w:sz w:val="20"/>
                <w:szCs w:val="20"/>
                <w:lang w:eastAsia="zh-CN"/>
              </w:rPr>
              <w:t>г</w:t>
            </w:r>
            <w:proofErr w:type="gramEnd"/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 xml:space="preserve">Энергетическая ценность, </w:t>
            </w:r>
            <w:proofErr w:type="gramStart"/>
            <w:r w:rsidRPr="00C572DD">
              <w:rPr>
                <w:color w:val="auto"/>
                <w:sz w:val="20"/>
                <w:szCs w:val="20"/>
                <w:lang w:eastAsia="zh-CN"/>
              </w:rPr>
              <w:t>ккал</w:t>
            </w:r>
            <w:proofErr w:type="gramEnd"/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Витамины, мг</w:t>
            </w:r>
          </w:p>
        </w:tc>
        <w:tc>
          <w:tcPr>
            <w:tcW w:w="2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Мин. вещества, мг</w:t>
            </w:r>
          </w:p>
        </w:tc>
      </w:tr>
      <w:tr w:rsidR="00C572DD" w:rsidRPr="00C572DD" w:rsidTr="00510EB4">
        <w:trPr>
          <w:trHeight w:val="245"/>
        </w:trPr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left="-183" w:right="-3" w:firstLine="0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left="-183" w:right="-3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val="en-US" w:eastAsia="zh-CN"/>
              </w:rPr>
              <w:t>B</w:t>
            </w:r>
            <w:r w:rsidRPr="00C572DD">
              <w:rPr>
                <w:color w:val="auto"/>
                <w:sz w:val="20"/>
                <w:szCs w:val="20"/>
                <w:vertAlign w:val="subscript"/>
                <w:lang w:val="en-US" w:eastAsia="zh-CN"/>
              </w:rPr>
              <w:t>1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val="en-US" w:eastAsia="zh-CN"/>
              </w:rPr>
              <w:t>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proofErr w:type="spellStart"/>
            <w:r w:rsidRPr="00C572DD">
              <w:rPr>
                <w:color w:val="auto"/>
                <w:sz w:val="20"/>
                <w:szCs w:val="20"/>
                <w:lang w:val="en-US" w:eastAsia="zh-CN"/>
              </w:rPr>
              <w:t>Са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proofErr w:type="gramStart"/>
            <w:r w:rsidRPr="00C572DD">
              <w:rPr>
                <w:color w:val="auto"/>
                <w:sz w:val="20"/>
                <w:szCs w:val="20"/>
                <w:lang w:eastAsia="zh-CN"/>
              </w:rPr>
              <w:t>Р</w:t>
            </w:r>
            <w:proofErr w:type="gramEnd"/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val="en-US" w:eastAsia="zh-CN"/>
              </w:rPr>
              <w:t>Mg</w:t>
            </w:r>
          </w:p>
        </w:tc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2DD" w:rsidRPr="00C572DD" w:rsidRDefault="00C572DD" w:rsidP="00C572DD">
            <w:pPr>
              <w:tabs>
                <w:tab w:val="left" w:pos="993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val="en-US" w:eastAsia="zh-CN"/>
              </w:rPr>
              <w:t>Fe</w:t>
            </w:r>
          </w:p>
        </w:tc>
      </w:tr>
      <w:tr w:rsidR="00C572DD" w:rsidRPr="00C572DD" w:rsidTr="00510EB4">
        <w:trPr>
          <w:trHeight w:val="276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C572DD" w:rsidP="00622602">
            <w:pPr>
              <w:suppressLineNumbers/>
              <w:suppressAutoHyphens/>
              <w:spacing w:after="0" w:line="240" w:lineRule="auto"/>
              <w:ind w:left="-142" w:right="-108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250/</w:t>
            </w:r>
            <w:r w:rsidR="00622602">
              <w:rPr>
                <w:color w:val="auto"/>
                <w:sz w:val="20"/>
                <w:szCs w:val="20"/>
                <w:lang w:eastAsia="zh-CN"/>
              </w:rPr>
              <w:t>20/5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tabs>
                <w:tab w:val="left" w:pos="1200"/>
                <w:tab w:val="left" w:pos="6120"/>
                <w:tab w:val="left" w:pos="7080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6,37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tabs>
                <w:tab w:val="left" w:pos="1200"/>
                <w:tab w:val="left" w:pos="6120"/>
                <w:tab w:val="left" w:pos="7080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10,06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tabs>
                <w:tab w:val="left" w:pos="1200"/>
                <w:tab w:val="left" w:pos="6120"/>
                <w:tab w:val="left" w:pos="7080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8,26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tabs>
                <w:tab w:val="left" w:pos="1200"/>
                <w:tab w:val="left" w:pos="6120"/>
                <w:tab w:val="left" w:pos="7080"/>
              </w:tabs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157,04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C572DD" w:rsidP="00622602">
            <w:pPr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0,</w:t>
            </w:r>
            <w:r>
              <w:rPr>
                <w:color w:val="auto"/>
                <w:sz w:val="20"/>
                <w:szCs w:val="20"/>
                <w:lang w:eastAsia="zh-CN"/>
              </w:rPr>
              <w:t>0</w:t>
            </w:r>
            <w:r w:rsidR="00622602">
              <w:rPr>
                <w:color w:val="auto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suppressAutoHyphens/>
              <w:snapToGrid w:val="0"/>
              <w:spacing w:after="0" w:line="240" w:lineRule="auto"/>
              <w:ind w:left="-177" w:right="-18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21,16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C572DD" w:rsidP="00C572DD">
            <w:pPr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C572DD">
              <w:rPr>
                <w:color w:val="auto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suppressAutoHyphens/>
              <w:snapToGrid w:val="0"/>
              <w:spacing w:after="0" w:line="240" w:lineRule="auto"/>
              <w:ind w:left="-186" w:right="-172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suppressAutoHyphens/>
              <w:snapToGrid w:val="0"/>
              <w:spacing w:after="0" w:line="240" w:lineRule="auto"/>
              <w:ind w:left="-108" w:right="-108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60,89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C572DD" w:rsidP="00622602">
            <w:pPr>
              <w:suppressAutoHyphens/>
              <w:snapToGrid w:val="0"/>
              <w:spacing w:after="0" w:line="240" w:lineRule="auto"/>
              <w:ind w:left="-108" w:right="-108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47,6</w:t>
            </w:r>
            <w:r w:rsidR="00622602">
              <w:rPr>
                <w:color w:val="auto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suppressAutoHyphens/>
              <w:snapToGri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2DD" w:rsidRPr="00C572DD" w:rsidRDefault="00622602" w:rsidP="00C572DD">
            <w:pPr>
              <w:suppressAutoHyphens/>
              <w:snapToGrid w:val="0"/>
              <w:spacing w:after="0" w:line="240" w:lineRule="auto"/>
              <w:ind w:left="-108" w:right="-180" w:firstLine="0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1,28</w:t>
            </w:r>
          </w:p>
        </w:tc>
      </w:tr>
    </w:tbl>
    <w:p w:rsidR="00C572DD" w:rsidRPr="00C572DD" w:rsidRDefault="00C572DD" w:rsidP="00C572DD">
      <w:pPr>
        <w:suppressAutoHyphens/>
        <w:spacing w:after="0" w:line="240" w:lineRule="auto"/>
        <w:ind w:right="0" w:firstLine="0"/>
        <w:rPr>
          <w:color w:val="auto"/>
          <w:sz w:val="24"/>
          <w:szCs w:val="24"/>
          <w:lang w:eastAsia="zh-CN"/>
        </w:rPr>
      </w:pPr>
      <w:r w:rsidRPr="00C572DD">
        <w:rPr>
          <w:color w:val="auto"/>
          <w:lang w:eastAsia="zh-CN"/>
        </w:rPr>
        <w:t>*пищевая и энергетическая ценность и содержание витаминов и минеральных веществ получена расчетным путем и может измениться в зависимости от исходных показателей сырья.</w:t>
      </w:r>
    </w:p>
    <w:p w:rsidR="00C572DD" w:rsidRDefault="00C572DD" w:rsidP="00366947">
      <w:pPr>
        <w:spacing w:after="0" w:line="240" w:lineRule="auto"/>
        <w:ind w:left="719" w:right="191" w:hanging="10"/>
        <w:jc w:val="center"/>
        <w:rPr>
          <w:b/>
        </w:rPr>
      </w:pPr>
    </w:p>
    <w:p w:rsidR="00622602" w:rsidRDefault="00622602" w:rsidP="00366947">
      <w:pPr>
        <w:spacing w:after="0" w:line="240" w:lineRule="auto"/>
        <w:ind w:left="719" w:right="191" w:hanging="10"/>
        <w:jc w:val="center"/>
        <w:rPr>
          <w:b/>
        </w:rPr>
      </w:pPr>
    </w:p>
    <w:p w:rsidR="00C24FA4" w:rsidRDefault="00C24FA4" w:rsidP="00366947">
      <w:pPr>
        <w:spacing w:after="0" w:line="240" w:lineRule="auto"/>
        <w:ind w:left="719" w:right="191" w:hanging="10"/>
        <w:jc w:val="center"/>
        <w:rPr>
          <w:b/>
        </w:rPr>
      </w:pPr>
    </w:p>
    <w:p w:rsidR="0058207E" w:rsidRPr="00753EAA" w:rsidRDefault="0058207E" w:rsidP="00366947">
      <w:pPr>
        <w:spacing w:after="0" w:line="240" w:lineRule="auto"/>
        <w:ind w:left="719" w:right="191" w:hanging="10"/>
        <w:jc w:val="center"/>
      </w:pPr>
      <w:r w:rsidRPr="00753EAA">
        <w:rPr>
          <w:b/>
        </w:rPr>
        <w:lastRenderedPageBreak/>
        <w:t xml:space="preserve">Технология приготовления: </w:t>
      </w:r>
    </w:p>
    <w:p w:rsidR="0030208C" w:rsidRPr="0030208C" w:rsidRDefault="0030208C" w:rsidP="0030208C">
      <w:pPr>
        <w:tabs>
          <w:tab w:val="left" w:pos="5640"/>
          <w:tab w:val="left" w:pos="7800"/>
        </w:tabs>
        <w:suppressAutoHyphens/>
        <w:spacing w:after="0" w:line="240" w:lineRule="auto"/>
        <w:ind w:right="-21" w:firstLine="0"/>
        <w:jc w:val="left"/>
        <w:rPr>
          <w:color w:val="auto"/>
          <w:lang w:eastAsia="ar-SA"/>
        </w:rPr>
      </w:pPr>
      <w:r w:rsidRPr="0030208C">
        <w:rPr>
          <w:color w:val="auto"/>
          <w:lang w:eastAsia="ar-SA"/>
        </w:rPr>
        <w:t>Капусту нарезают шашками, картофель - дольками.</w:t>
      </w:r>
    </w:p>
    <w:p w:rsidR="0058207E" w:rsidRPr="00366947" w:rsidRDefault="0030208C" w:rsidP="00C572DD">
      <w:pPr>
        <w:spacing w:after="0" w:line="240" w:lineRule="auto"/>
        <w:ind w:left="14" w:right="186" w:firstLine="708"/>
        <w:rPr>
          <w:sz w:val="20"/>
          <w:szCs w:val="20"/>
        </w:rPr>
      </w:pPr>
      <w:r w:rsidRPr="0030208C">
        <w:rPr>
          <w:color w:val="auto"/>
          <w:lang w:eastAsia="ar-SA"/>
        </w:rPr>
        <w:t xml:space="preserve">   </w:t>
      </w:r>
      <w:proofErr w:type="gramStart"/>
      <w:r w:rsidRPr="0030208C">
        <w:rPr>
          <w:color w:val="auto"/>
          <w:lang w:eastAsia="ar-SA"/>
        </w:rPr>
        <w:t>В кипящий бульон или воду закладывают капусту, доводят до кипения, затем кладут картофель, пассированные морковь и лук и варят до готовности.</w:t>
      </w:r>
      <w:proofErr w:type="gramEnd"/>
      <w:r w:rsidRPr="0030208C">
        <w:rPr>
          <w:color w:val="auto"/>
          <w:lang w:eastAsia="ar-SA"/>
        </w:rPr>
        <w:t xml:space="preserve"> </w:t>
      </w:r>
      <w:r w:rsidR="00C572DD">
        <w:rPr>
          <w:color w:val="auto"/>
          <w:lang w:eastAsia="ar-SA"/>
        </w:rPr>
        <w:t>За 5-10 мин до окончани</w:t>
      </w:r>
      <w:r w:rsidR="00622602">
        <w:rPr>
          <w:color w:val="auto"/>
          <w:lang w:eastAsia="ar-SA"/>
        </w:rPr>
        <w:t>я варки в щи добавляют прогретую томатную</w:t>
      </w:r>
      <w:r w:rsidR="00C572DD">
        <w:rPr>
          <w:color w:val="auto"/>
          <w:lang w:eastAsia="ar-SA"/>
        </w:rPr>
        <w:t xml:space="preserve"> </w:t>
      </w:r>
      <w:r w:rsidR="00622602">
        <w:rPr>
          <w:color w:val="auto"/>
          <w:lang w:eastAsia="ar-SA"/>
        </w:rPr>
        <w:t>пасту</w:t>
      </w:r>
      <w:r w:rsidR="00C572DD">
        <w:rPr>
          <w:color w:val="auto"/>
          <w:lang w:eastAsia="ar-SA"/>
        </w:rPr>
        <w:t xml:space="preserve">. </w:t>
      </w:r>
      <w:r w:rsidRPr="0030208C">
        <w:rPr>
          <w:color w:val="auto"/>
          <w:lang w:eastAsia="ar-SA"/>
        </w:rPr>
        <w:t>При приготовлении щей из ранней капусты ее закладывают после картофеля.</w:t>
      </w:r>
      <w:r w:rsidR="0058207E" w:rsidRPr="00366947">
        <w:rPr>
          <w:sz w:val="20"/>
          <w:szCs w:val="20"/>
        </w:rPr>
        <w:t xml:space="preserve"> </w:t>
      </w:r>
    </w:p>
    <w:p w:rsidR="0058207E" w:rsidRPr="00C572DD" w:rsidRDefault="0058207E" w:rsidP="00366947">
      <w:pPr>
        <w:spacing w:after="0" w:line="240" w:lineRule="auto"/>
        <w:ind w:left="14" w:right="9" w:firstLine="708"/>
      </w:pPr>
      <w:r w:rsidRPr="00C572DD">
        <w:t xml:space="preserve">При отпуске в тарелку кладут прокипяченную сметану. Мясо отваривают отдельно и также добавляют в тарелку при отпуске блюда. </w:t>
      </w:r>
    </w:p>
    <w:p w:rsidR="0058207E" w:rsidRDefault="0058207E" w:rsidP="00366947">
      <w:pPr>
        <w:spacing w:after="0" w:line="240" w:lineRule="auto"/>
        <w:ind w:left="708" w:right="0" w:firstLine="0"/>
        <w:jc w:val="left"/>
      </w:pPr>
      <w:r w:rsidRPr="00C572DD">
        <w:t xml:space="preserve"> </w:t>
      </w:r>
    </w:p>
    <w:p w:rsidR="00C572DD" w:rsidRDefault="00C572DD" w:rsidP="00366947">
      <w:pPr>
        <w:spacing w:after="0" w:line="240" w:lineRule="auto"/>
        <w:ind w:left="708" w:right="0" w:firstLine="0"/>
        <w:jc w:val="left"/>
      </w:pPr>
    </w:p>
    <w:p w:rsidR="00C572DD" w:rsidRPr="00C572DD" w:rsidRDefault="00C572DD" w:rsidP="00366947">
      <w:pPr>
        <w:spacing w:after="0" w:line="240" w:lineRule="auto"/>
        <w:ind w:left="708" w:right="0" w:firstLine="0"/>
        <w:jc w:val="left"/>
      </w:pPr>
    </w:p>
    <w:p w:rsidR="00753EAA" w:rsidRPr="00C572DD" w:rsidRDefault="00753EAA" w:rsidP="00753EAA">
      <w:pPr>
        <w:tabs>
          <w:tab w:val="left" w:pos="1134"/>
        </w:tabs>
        <w:spacing w:after="0" w:line="240" w:lineRule="auto"/>
        <w:ind w:right="340" w:firstLine="0"/>
        <w:jc w:val="center"/>
        <w:rPr>
          <w:b/>
          <w:color w:val="auto"/>
        </w:rPr>
      </w:pPr>
      <w:r w:rsidRPr="00C572DD">
        <w:rPr>
          <w:b/>
          <w:color w:val="auto"/>
        </w:rPr>
        <w:t>Требования к оформлению, реализации, хранению</w:t>
      </w:r>
    </w:p>
    <w:p w:rsidR="00753EAA" w:rsidRPr="00C572DD" w:rsidRDefault="00753EAA" w:rsidP="00753EAA">
      <w:pPr>
        <w:tabs>
          <w:tab w:val="left" w:pos="993"/>
          <w:tab w:val="left" w:pos="6120"/>
          <w:tab w:val="left" w:pos="7080"/>
        </w:tabs>
        <w:suppressAutoHyphens/>
        <w:spacing w:after="0" w:line="240" w:lineRule="auto"/>
        <w:ind w:right="0" w:firstLine="0"/>
        <w:rPr>
          <w:color w:val="auto"/>
          <w:lang w:eastAsia="ar-SA"/>
        </w:rPr>
      </w:pPr>
      <w:r w:rsidRPr="00C572DD">
        <w:rPr>
          <w:color w:val="auto"/>
          <w:lang w:eastAsia="ar-SA"/>
        </w:rPr>
        <w:tab/>
        <w:t>Температура подачи первого блюда должна быть не менее 75°С.</w:t>
      </w:r>
    </w:p>
    <w:p w:rsidR="00753EAA" w:rsidRPr="00C572DD" w:rsidRDefault="00753EAA" w:rsidP="00753EAA">
      <w:pPr>
        <w:tabs>
          <w:tab w:val="left" w:pos="1017"/>
          <w:tab w:val="left" w:pos="6480"/>
          <w:tab w:val="left" w:pos="7440"/>
        </w:tabs>
        <w:spacing w:after="0" w:line="240" w:lineRule="auto"/>
        <w:ind w:right="0" w:firstLine="0"/>
        <w:rPr>
          <w:color w:val="auto"/>
          <w:lang w:eastAsia="ar-SA"/>
        </w:rPr>
      </w:pPr>
      <w:r w:rsidRPr="00C572DD">
        <w:rPr>
          <w:color w:val="auto"/>
          <w:lang w:eastAsia="ar-SA"/>
        </w:rPr>
        <w:tab/>
        <w:t xml:space="preserve">Щи из свежей капусты и картофелем со сметаной подаются в тарелках для первых блюд. </w:t>
      </w:r>
    </w:p>
    <w:p w:rsidR="00753EAA" w:rsidRPr="00C572DD" w:rsidRDefault="00753EAA" w:rsidP="00753EAA">
      <w:pPr>
        <w:tabs>
          <w:tab w:val="left" w:pos="993"/>
          <w:tab w:val="left" w:pos="6120"/>
          <w:tab w:val="left" w:pos="7080"/>
        </w:tabs>
        <w:suppressAutoHyphens/>
        <w:spacing w:after="0" w:line="240" w:lineRule="auto"/>
        <w:ind w:right="0" w:firstLine="0"/>
        <w:rPr>
          <w:color w:val="auto"/>
          <w:lang w:eastAsia="ar-SA"/>
        </w:rPr>
      </w:pPr>
      <w:r w:rsidRPr="00C572DD">
        <w:rPr>
          <w:color w:val="auto"/>
          <w:lang w:eastAsia="ar-SA"/>
        </w:rPr>
        <w:tab/>
        <w:t>Срок реализации щей из свежей капусты и картофелем, при хранении на мармите или горячей плите – не более 2 часов с момента окончания технологического процесса.</w:t>
      </w:r>
    </w:p>
    <w:p w:rsidR="00753EAA" w:rsidRPr="00C572DD" w:rsidRDefault="00753EAA" w:rsidP="00366947">
      <w:pPr>
        <w:spacing w:after="0" w:line="240" w:lineRule="auto"/>
        <w:ind w:left="708" w:right="0" w:firstLine="0"/>
        <w:jc w:val="left"/>
      </w:pPr>
    </w:p>
    <w:p w:rsidR="0058207E" w:rsidRPr="00C572DD" w:rsidRDefault="0058207E" w:rsidP="00366947">
      <w:pPr>
        <w:spacing w:after="0" w:line="240" w:lineRule="auto"/>
        <w:ind w:left="719" w:right="190" w:hanging="10"/>
        <w:jc w:val="center"/>
        <w:rPr>
          <w:b/>
        </w:rPr>
      </w:pPr>
      <w:r w:rsidRPr="00C572DD">
        <w:rPr>
          <w:b/>
        </w:rPr>
        <w:t xml:space="preserve">Требования к качеству: </w:t>
      </w:r>
    </w:p>
    <w:p w:rsidR="0058207E" w:rsidRPr="00C572DD" w:rsidRDefault="0058207E" w:rsidP="00366947">
      <w:pPr>
        <w:spacing w:after="0" w:line="240" w:lineRule="auto"/>
        <w:ind w:left="389" w:right="183" w:firstLine="319"/>
        <w:jc w:val="left"/>
      </w:pPr>
      <w:proofErr w:type="gramStart"/>
      <w:r w:rsidRPr="00C572DD">
        <w:rPr>
          <w:i/>
        </w:rPr>
        <w:t xml:space="preserve">Внешний вид: </w:t>
      </w:r>
      <w:r w:rsidRPr="00C572DD">
        <w:t>в жидкой части – капуста, нарезанная квадратиками, морковь, лук, картофель – дольками.</w:t>
      </w:r>
      <w:proofErr w:type="gramEnd"/>
      <w:r w:rsidRPr="00C572DD">
        <w:t xml:space="preserve"> Бульон прозрачный,  на поверхности видны блестки жира золотистого цвета. Овощи, сохранившие форму нарезки  </w:t>
      </w:r>
    </w:p>
    <w:p w:rsidR="0058207E" w:rsidRPr="00C572DD" w:rsidRDefault="0058207E" w:rsidP="00366947">
      <w:pPr>
        <w:spacing w:after="0" w:line="240" w:lineRule="auto"/>
        <w:ind w:left="389" w:right="9" w:firstLine="319"/>
      </w:pPr>
      <w:r w:rsidRPr="00C572DD">
        <w:rPr>
          <w:i/>
        </w:rPr>
        <w:t xml:space="preserve">Консистенция: </w:t>
      </w:r>
      <w:r w:rsidRPr="00C572DD">
        <w:t xml:space="preserve">капуста – упругая, овощи - мягкие, соблюдается соотношение жидкой и плотной части </w:t>
      </w:r>
    </w:p>
    <w:p w:rsidR="0058207E" w:rsidRPr="00C572DD" w:rsidRDefault="0058207E" w:rsidP="00366947">
      <w:pPr>
        <w:spacing w:after="0" w:line="240" w:lineRule="auto"/>
        <w:ind w:left="10" w:right="318" w:hanging="10"/>
        <w:jc w:val="center"/>
      </w:pPr>
      <w:r w:rsidRPr="00C572DD">
        <w:rPr>
          <w:i/>
        </w:rPr>
        <w:t xml:space="preserve">Цвет: </w:t>
      </w:r>
      <w:r w:rsidRPr="00C572DD">
        <w:t>бульона - желтый, жир на поверхности – оранжевый, овощей - натуральный</w:t>
      </w:r>
      <w:r w:rsidRPr="00C572DD">
        <w:rPr>
          <w:i/>
        </w:rPr>
        <w:t xml:space="preserve"> </w:t>
      </w:r>
    </w:p>
    <w:p w:rsidR="00A463DC" w:rsidRPr="00C572DD" w:rsidRDefault="0058207E" w:rsidP="00366947">
      <w:pPr>
        <w:spacing w:after="0" w:line="240" w:lineRule="auto"/>
        <w:ind w:left="708" w:right="785"/>
      </w:pPr>
      <w:r w:rsidRPr="00C572DD">
        <w:rPr>
          <w:i/>
        </w:rPr>
        <w:t xml:space="preserve">Вкус: </w:t>
      </w:r>
      <w:r w:rsidRPr="00C572DD">
        <w:t xml:space="preserve">капусты в сочетании с входящими в состав овощами, умеренно соленый </w:t>
      </w:r>
      <w:r w:rsidRPr="00C572DD">
        <w:rPr>
          <w:i/>
        </w:rPr>
        <w:t xml:space="preserve">Запах: </w:t>
      </w:r>
      <w:r w:rsidRPr="00C572DD">
        <w:t xml:space="preserve">свойственный входящим в блюдо продуктам </w:t>
      </w:r>
    </w:p>
    <w:sectPr w:rsidR="00A463DC" w:rsidRPr="00C572DD" w:rsidSect="006100F9">
      <w:pgSz w:w="11907" w:h="16840" w:code="9"/>
      <w:pgMar w:top="568" w:right="992" w:bottom="568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94"/>
    <w:rsid w:val="00094009"/>
    <w:rsid w:val="0021215E"/>
    <w:rsid w:val="0030208C"/>
    <w:rsid w:val="00366947"/>
    <w:rsid w:val="0058207E"/>
    <w:rsid w:val="005829C9"/>
    <w:rsid w:val="006100F9"/>
    <w:rsid w:val="00622602"/>
    <w:rsid w:val="006D533B"/>
    <w:rsid w:val="006F7C3F"/>
    <w:rsid w:val="00753EAA"/>
    <w:rsid w:val="007F006C"/>
    <w:rsid w:val="00A26962"/>
    <w:rsid w:val="00A463DC"/>
    <w:rsid w:val="00AA449C"/>
    <w:rsid w:val="00AF7E94"/>
    <w:rsid w:val="00B26F6D"/>
    <w:rsid w:val="00B33BC5"/>
    <w:rsid w:val="00B62235"/>
    <w:rsid w:val="00BF4B21"/>
    <w:rsid w:val="00C24FA4"/>
    <w:rsid w:val="00C572DD"/>
    <w:rsid w:val="00D503DA"/>
    <w:rsid w:val="00E2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шрифт абзаца2"/>
    <w:rsid w:val="00302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шрифт абзаца2"/>
    <w:rsid w:val="0030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CCA7-51AB-4217-BBC8-924879A7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2022-08-25T12:44:00Z</cp:lastPrinted>
  <dcterms:created xsi:type="dcterms:W3CDTF">2023-01-06T12:11:00Z</dcterms:created>
  <dcterms:modified xsi:type="dcterms:W3CDTF">2023-01-06T12:11:00Z</dcterms:modified>
</cp:coreProperties>
</file>